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499F9" w14:textId="77777777" w:rsidR="00994448" w:rsidRPr="00994448" w:rsidRDefault="00994448" w:rsidP="00994448">
      <w:pPr>
        <w:widowControl w:val="0"/>
        <w:autoSpaceDE w:val="0"/>
        <w:autoSpaceDN w:val="0"/>
        <w:adjustRightInd w:val="0"/>
        <w:rPr>
          <w:rFonts w:cs="AppleSystemUIFont"/>
          <w:b/>
          <w:color w:val="353535"/>
          <w:sz w:val="28"/>
          <w:szCs w:val="28"/>
        </w:rPr>
      </w:pPr>
      <w:r w:rsidRPr="00994448">
        <w:rPr>
          <w:rFonts w:cs="AppleSystemUIFont"/>
          <w:b/>
          <w:color w:val="353535"/>
          <w:sz w:val="28"/>
          <w:szCs w:val="28"/>
        </w:rPr>
        <w:t>St Marks Freshwater Safe Ministry Policy</w:t>
      </w:r>
    </w:p>
    <w:p w14:paraId="6AF3CFB4" w14:textId="77777777" w:rsidR="00994448" w:rsidRDefault="00994448" w:rsidP="00994448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</w:p>
    <w:p w14:paraId="26741BF6" w14:textId="77777777" w:rsidR="00994448" w:rsidRDefault="00994448" w:rsidP="00994448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r>
        <w:rPr>
          <w:rFonts w:cs="AppleSystemUIFont"/>
          <w:color w:val="353535"/>
          <w:sz w:val="28"/>
          <w:szCs w:val="28"/>
        </w:rPr>
        <w:t>St Marks Anglican Church Freshwater</w:t>
      </w:r>
      <w:r w:rsidRPr="00994448">
        <w:rPr>
          <w:rFonts w:cs="AppleSystemUIFont"/>
          <w:color w:val="353535"/>
          <w:sz w:val="28"/>
          <w:szCs w:val="28"/>
        </w:rPr>
        <w:t xml:space="preserve"> is committed to the physical, emotional and spiritual welfare and safety of all people, particularly within its own community. To ensure the safety of children and vuln</w:t>
      </w:r>
      <w:r w:rsidR="006A558E">
        <w:rPr>
          <w:rFonts w:cs="AppleSystemUIFont"/>
          <w:color w:val="353535"/>
          <w:sz w:val="28"/>
          <w:szCs w:val="28"/>
        </w:rPr>
        <w:t>erable people in our community</w:t>
      </w:r>
      <w:r w:rsidRPr="00994448">
        <w:rPr>
          <w:rFonts w:cs="AppleSystemUIFont"/>
          <w:color w:val="353535"/>
          <w:sz w:val="28"/>
          <w:szCs w:val="28"/>
        </w:rPr>
        <w:t xml:space="preserve">, </w:t>
      </w:r>
      <w:r>
        <w:rPr>
          <w:rFonts w:cs="AppleSystemUIFont"/>
          <w:color w:val="353535"/>
          <w:sz w:val="28"/>
          <w:szCs w:val="28"/>
        </w:rPr>
        <w:t>St Marks Freshwater</w:t>
      </w:r>
      <w:r w:rsidRPr="00994448">
        <w:rPr>
          <w:rFonts w:cs="AppleSystemUIFont"/>
          <w:color w:val="353535"/>
          <w:sz w:val="28"/>
          <w:szCs w:val="28"/>
        </w:rPr>
        <w:t xml:space="preserve">, in conjunction with the Anglican Church </w:t>
      </w:r>
      <w:r>
        <w:rPr>
          <w:rFonts w:cs="AppleSystemUIFont"/>
          <w:color w:val="353535"/>
          <w:sz w:val="28"/>
          <w:szCs w:val="28"/>
        </w:rPr>
        <w:t>Diocese of Sydney</w:t>
      </w:r>
      <w:r w:rsidRPr="00994448">
        <w:rPr>
          <w:rFonts w:cs="AppleSystemUIFont"/>
          <w:color w:val="353535"/>
          <w:sz w:val="28"/>
          <w:szCs w:val="28"/>
        </w:rPr>
        <w:t>, will:</w:t>
      </w:r>
    </w:p>
    <w:p w14:paraId="4F6171AD" w14:textId="77777777" w:rsidR="00994448" w:rsidRPr="00994448" w:rsidRDefault="00994448" w:rsidP="00994448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</w:p>
    <w:p w14:paraId="6852D45C" w14:textId="77777777" w:rsidR="00994448" w:rsidRPr="00994448" w:rsidRDefault="00994448" w:rsidP="009944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r w:rsidRPr="00994448">
        <w:rPr>
          <w:rFonts w:cs="AppleSystemUIFont"/>
          <w:color w:val="353535"/>
          <w:sz w:val="28"/>
          <w:szCs w:val="28"/>
        </w:rPr>
        <w:t>Carefully recruit and train it’s clergy and church workers,</w:t>
      </w:r>
    </w:p>
    <w:p w14:paraId="4CA9B772" w14:textId="77777777" w:rsidR="00994448" w:rsidRPr="00994448" w:rsidRDefault="00994448" w:rsidP="009944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r w:rsidRPr="00994448">
        <w:rPr>
          <w:rFonts w:cs="AppleSystemUIFont"/>
          <w:color w:val="353535"/>
          <w:sz w:val="28"/>
          <w:szCs w:val="28"/>
        </w:rPr>
        <w:t>Adopt and encourage safe ministry practices by its clergy and church workers,</w:t>
      </w:r>
    </w:p>
    <w:p w14:paraId="25EF6B14" w14:textId="77777777" w:rsidR="00994448" w:rsidRDefault="00994448" w:rsidP="009944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r w:rsidRPr="00994448">
        <w:rPr>
          <w:rFonts w:cs="AppleSystemUIFont"/>
          <w:color w:val="353535"/>
          <w:sz w:val="28"/>
          <w:szCs w:val="28"/>
        </w:rPr>
        <w:t>Respond properly to each concern r</w:t>
      </w:r>
      <w:r w:rsidR="006A558E">
        <w:rPr>
          <w:rFonts w:cs="AppleSystemUIFont"/>
          <w:color w:val="353535"/>
          <w:sz w:val="28"/>
          <w:szCs w:val="28"/>
        </w:rPr>
        <w:t xml:space="preserve">aised about the </w:t>
      </w:r>
      <w:proofErr w:type="spellStart"/>
      <w:r w:rsidR="006A558E">
        <w:rPr>
          <w:rFonts w:cs="AppleSystemUIFont"/>
          <w:color w:val="353535"/>
          <w:sz w:val="28"/>
          <w:szCs w:val="28"/>
        </w:rPr>
        <w:t>behaviour</w:t>
      </w:r>
      <w:proofErr w:type="spellEnd"/>
      <w:r w:rsidR="006A558E">
        <w:rPr>
          <w:rFonts w:cs="AppleSystemUIFont"/>
          <w:color w:val="353535"/>
          <w:sz w:val="28"/>
          <w:szCs w:val="28"/>
        </w:rPr>
        <w:t xml:space="preserve"> of it’s</w:t>
      </w:r>
      <w:r w:rsidRPr="00994448">
        <w:rPr>
          <w:rFonts w:cs="AppleSystemUIFont"/>
          <w:color w:val="353535"/>
          <w:sz w:val="28"/>
          <w:szCs w:val="28"/>
        </w:rPr>
        <w:t xml:space="preserve"> clergy and church workers, </w:t>
      </w:r>
    </w:p>
    <w:p w14:paraId="6CEBAFDC" w14:textId="77777777" w:rsidR="00994448" w:rsidRPr="00994448" w:rsidRDefault="00994448" w:rsidP="009944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r>
        <w:rPr>
          <w:rFonts w:cs="AppleSystemUIFont"/>
          <w:color w:val="353535"/>
          <w:sz w:val="28"/>
          <w:szCs w:val="28"/>
        </w:rPr>
        <w:t>O</w:t>
      </w:r>
      <w:r w:rsidRPr="00994448">
        <w:rPr>
          <w:rFonts w:cs="AppleSystemUIFont"/>
          <w:color w:val="353535"/>
          <w:sz w:val="28"/>
          <w:szCs w:val="28"/>
        </w:rPr>
        <w:t>ffer pastoral support to any person who has suffered abuse,</w:t>
      </w:r>
    </w:p>
    <w:p w14:paraId="28C683B5" w14:textId="77777777" w:rsidR="00EC2A6E" w:rsidRPr="00C40981" w:rsidRDefault="00994448" w:rsidP="009944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4448">
        <w:rPr>
          <w:rFonts w:cs="AppleSystemUIFont"/>
          <w:color w:val="353535"/>
          <w:sz w:val="28"/>
          <w:szCs w:val="28"/>
        </w:rPr>
        <w:t>Pr</w:t>
      </w:r>
      <w:r>
        <w:rPr>
          <w:rFonts w:cs="AppleSystemUIFont"/>
          <w:color w:val="353535"/>
          <w:sz w:val="28"/>
          <w:szCs w:val="28"/>
        </w:rPr>
        <w:t>ovide supervision of and</w:t>
      </w:r>
      <w:r w:rsidRPr="00994448">
        <w:rPr>
          <w:rFonts w:cs="AppleSystemUIFont"/>
          <w:color w:val="353535"/>
          <w:sz w:val="28"/>
          <w:szCs w:val="28"/>
        </w:rPr>
        <w:t xml:space="preserve"> accountability (within the context of the ministries, locations and activities of the parish) to any person who is a member o</w:t>
      </w:r>
      <w:r>
        <w:rPr>
          <w:rFonts w:cs="AppleSystemUIFont"/>
          <w:color w:val="353535"/>
          <w:sz w:val="28"/>
          <w:szCs w:val="28"/>
        </w:rPr>
        <w:t>f a congregation and who has a</w:t>
      </w:r>
      <w:r w:rsidRPr="00994448">
        <w:rPr>
          <w:rFonts w:cs="AppleSystemUIFont"/>
          <w:color w:val="353535"/>
          <w:sz w:val="28"/>
          <w:szCs w:val="28"/>
        </w:rPr>
        <w:t>bused a child or another vulnerable person.</w:t>
      </w:r>
    </w:p>
    <w:p w14:paraId="4B261D5E" w14:textId="77777777" w:rsidR="00C40981" w:rsidRDefault="00C40981" w:rsidP="00C40981">
      <w:pPr>
        <w:rPr>
          <w:sz w:val="28"/>
          <w:szCs w:val="28"/>
        </w:rPr>
      </w:pPr>
    </w:p>
    <w:p w14:paraId="3E16C2C3" w14:textId="0A3A8424" w:rsidR="00C40981" w:rsidRDefault="00C40981" w:rsidP="00C40981">
      <w:pPr>
        <w:rPr>
          <w:sz w:val="28"/>
          <w:szCs w:val="28"/>
        </w:rPr>
      </w:pPr>
      <w:r w:rsidRPr="00C40981">
        <w:rPr>
          <w:sz w:val="28"/>
          <w:szCs w:val="28"/>
          <w:highlight w:val="yellow"/>
        </w:rPr>
        <w:t>On October 21, 2020 St Marks Parish Council adopted this as a Policy of St Marks Freshwater.</w:t>
      </w:r>
    </w:p>
    <w:p w14:paraId="64590467" w14:textId="77777777" w:rsidR="00CF3216" w:rsidRDefault="00CF3216" w:rsidP="00C40981">
      <w:pPr>
        <w:rPr>
          <w:sz w:val="28"/>
          <w:szCs w:val="28"/>
        </w:rPr>
      </w:pPr>
    </w:p>
    <w:p w14:paraId="460ACE0A" w14:textId="106AAB50" w:rsidR="00CF3216" w:rsidRPr="00C40981" w:rsidRDefault="00CF3216" w:rsidP="00C40981">
      <w:pPr>
        <w:rPr>
          <w:sz w:val="28"/>
          <w:szCs w:val="28"/>
        </w:rPr>
      </w:pPr>
      <w:r>
        <w:rPr>
          <w:sz w:val="28"/>
          <w:szCs w:val="28"/>
        </w:rPr>
        <w:t>Reaffirmed by St Marks Parish Council on 16.2.22</w:t>
      </w:r>
      <w:bookmarkStart w:id="0" w:name="_GoBack"/>
      <w:bookmarkEnd w:id="0"/>
    </w:p>
    <w:sectPr w:rsidR="00CF3216" w:rsidRPr="00C40981" w:rsidSect="008A52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FF9"/>
    <w:multiLevelType w:val="hybridMultilevel"/>
    <w:tmpl w:val="72E4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8"/>
    <w:rsid w:val="006A558E"/>
    <w:rsid w:val="008A526A"/>
    <w:rsid w:val="00994448"/>
    <w:rsid w:val="00C40981"/>
    <w:rsid w:val="00CF3216"/>
    <w:rsid w:val="00E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37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Bowers</dc:creator>
  <cp:keywords/>
  <dc:description/>
  <cp:lastModifiedBy>Terry Bowers</cp:lastModifiedBy>
  <cp:revision>3</cp:revision>
  <dcterms:created xsi:type="dcterms:W3CDTF">2020-11-16T09:49:00Z</dcterms:created>
  <dcterms:modified xsi:type="dcterms:W3CDTF">2022-02-28T12:17:00Z</dcterms:modified>
</cp:coreProperties>
</file>